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C782B" w14:textId="7F16DF3C" w:rsidR="00FA7D04" w:rsidRDefault="00A85FB7">
      <w:r w:rsidRPr="00A85FB7">
        <w:drawing>
          <wp:inline distT="0" distB="0" distL="0" distR="0" wp14:anchorId="2B7EEB92" wp14:editId="390DFA48">
            <wp:extent cx="5731510" cy="4747260"/>
            <wp:effectExtent l="0" t="0" r="2540" b="0"/>
            <wp:docPr id="1804210562" name="Picture 1" descr="A purple and white co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210562" name="Picture 1" descr="A purple and white cov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4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7D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FB7"/>
    <w:rsid w:val="00A85FB7"/>
    <w:rsid w:val="00EB08FB"/>
    <w:rsid w:val="00FA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61E63"/>
  <w15:chartTrackingRefBased/>
  <w15:docId w15:val="{91624F72-AC98-47A6-A92A-17DF6C193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5F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5F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5F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5F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5F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5F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5F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5F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5F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5F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5F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5F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5F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5F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5F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5F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5F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5F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5F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5F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5F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5F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5F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5F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5F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5F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5F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5F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5F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Cambridge University Press and Assessment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Laidler</dc:creator>
  <cp:keywords/>
  <dc:description/>
  <cp:lastModifiedBy>Janet Laidler</cp:lastModifiedBy>
  <cp:revision>1</cp:revision>
  <dcterms:created xsi:type="dcterms:W3CDTF">2025-04-11T13:29:00Z</dcterms:created>
  <dcterms:modified xsi:type="dcterms:W3CDTF">2025-04-11T13:31:00Z</dcterms:modified>
</cp:coreProperties>
</file>